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7B47FB" w:rsidRPr="007B47FB" w:rsidTr="001E72B7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КУРНАЛИНСКОГО СЕЛЬСКОГО ПОСЕЛЕНИЯ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7B47FB" w:rsidRPr="007B47FB" w:rsidRDefault="007B47FB" w:rsidP="007B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7FB" w:rsidRPr="007B47FB" w:rsidRDefault="007B47FB" w:rsidP="007B47F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6200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7B47FB" w:rsidRPr="007B47FB" w:rsidTr="001E72B7">
        <w:trPr>
          <w:trHeight w:val="1092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47FB" w:rsidRPr="007B47FB" w:rsidRDefault="007B47FB" w:rsidP="007B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10.04.2023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7FB" w:rsidRPr="007B47FB" w:rsidRDefault="007B47FB" w:rsidP="007B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с.</w:t>
            </w:r>
            <w:r w:rsidRPr="007B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7FB" w:rsidRPr="007B47FB" w:rsidRDefault="007B47FB" w:rsidP="007B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7B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46</w:t>
            </w:r>
          </w:p>
          <w:p w:rsidR="007B47FB" w:rsidRPr="007B47FB" w:rsidRDefault="007B47FB" w:rsidP="007B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B47FB" w:rsidRPr="007B47FB" w:rsidRDefault="007B47FB" w:rsidP="007B47FB">
      <w:pPr>
        <w:widowControl w:val="0"/>
        <w:autoSpaceDE w:val="0"/>
        <w:autoSpaceDN w:val="0"/>
        <w:adjustRightInd w:val="0"/>
        <w:spacing w:after="0" w:line="240" w:lineRule="auto"/>
        <w:ind w:right="28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7FB" w:rsidRPr="007B47FB" w:rsidRDefault="007B47FB" w:rsidP="007B47FB">
      <w:pPr>
        <w:widowControl w:val="0"/>
        <w:autoSpaceDE w:val="0"/>
        <w:autoSpaceDN w:val="0"/>
        <w:adjustRightInd w:val="0"/>
        <w:spacing w:after="0" w:line="240" w:lineRule="auto"/>
        <w:ind w:right="28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Курналинского сельского поселения Алексеевского муниципального района мер ответственности за представление недостоверных или неполных сведений о своих доходах, расходах, об имуществе 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 и несовершеннолетних детей, если искажение этих сведений является несущественным,</w:t>
      </w: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утвержденный решением Совета Курналинского сельского поселения Алексеевского муниципального района Республики Татарстан от 05.08.2020 №146</w:t>
      </w:r>
      <w:r w:rsidRPr="007B47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FB" w:rsidRPr="007B47FB" w:rsidRDefault="007B47FB" w:rsidP="007B47FB">
      <w:pPr>
        <w:tabs>
          <w:tab w:val="left" w:pos="-567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законами</w:t>
      </w:r>
      <w:r w:rsidRPr="007B47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B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 от 31 декабря 2022 года                                  № 109-ЗРТ «О внесении изменений в Конституцию Республики Татарстан»,                      от 26 января 2023 года № 1-ЗРТ «О внесении изменений в Конституцию Республики Татарстан», Уставом муниципального образования «Курналинское сельское поселение» Алексеевского муниципального района Республики Татарстан, утвержденным решением Совета Курналинского сельского поселения Алексеевского муниципального района от 15.08.2022 №35</w:t>
      </w: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7FB" w:rsidRPr="007B47FB" w:rsidRDefault="007B47FB" w:rsidP="007B47FB">
      <w:pPr>
        <w:tabs>
          <w:tab w:val="left" w:pos="-567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B47FB" w:rsidRPr="007B47FB" w:rsidRDefault="007B47FB" w:rsidP="007B47FB">
      <w:pPr>
        <w:tabs>
          <w:tab w:val="left" w:pos="-567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Совет Курналинского сельского поселения решил:</w:t>
      </w: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ind w:left="57" w:right="57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Порядок принятия решения о применении к депутату, член выборного органа местного самоуправления, выборному должностному лицу местного самоуправления Курналинского сельского поселения</w:t>
      </w:r>
      <w:r w:rsidRPr="007B47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B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                                а также о доходах, расходах, об имуществе и обязательствах имущественного характера </w:t>
      </w:r>
      <w:r w:rsidRPr="007B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своих супруги (супруга) и несовершеннолетних детей, если искажение этих сведений является несущественным, утвержденный решением Совета Курналинского сельского поселения Алексеевского муниципального района Республики Татарстан  от 05.08.2020 №146 следующие изменения:</w:t>
      </w:r>
    </w:p>
    <w:p w:rsidR="007B47FB" w:rsidRPr="007B47FB" w:rsidRDefault="007B47FB" w:rsidP="007B47FB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7FB">
        <w:rPr>
          <w:rFonts w:ascii="Times New Roman" w:eastAsia="Calibri" w:hAnsi="Times New Roman" w:cs="Times New Roman"/>
          <w:bCs/>
          <w:sz w:val="28"/>
          <w:szCs w:val="28"/>
        </w:rPr>
        <w:t>в абзаце 2 пункта  3 слова «Президента Республики Татарстан» заменить словами «Главы (Раиса) Республики Татарстан» (далее – Раис Республики Татарстан)»;</w:t>
      </w:r>
    </w:p>
    <w:p w:rsidR="007B47FB" w:rsidRPr="007B47FB" w:rsidRDefault="007B47FB" w:rsidP="007B47FB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7FB">
        <w:rPr>
          <w:rFonts w:ascii="Times New Roman" w:eastAsia="Calibri" w:hAnsi="Times New Roman" w:cs="Times New Roman"/>
          <w:bCs/>
          <w:sz w:val="28"/>
          <w:szCs w:val="28"/>
        </w:rPr>
        <w:t>в пункте 4 слова  «Президента Республики Татарстан» заменить словами «Раиса Республики Татарстан»;</w:t>
      </w:r>
    </w:p>
    <w:p w:rsidR="007B47FB" w:rsidRPr="007B47FB" w:rsidRDefault="007B47FB" w:rsidP="007B47FB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7FB">
        <w:rPr>
          <w:rFonts w:ascii="Times New Roman" w:eastAsia="Calibri" w:hAnsi="Times New Roman" w:cs="Times New Roman"/>
          <w:bCs/>
          <w:sz w:val="28"/>
          <w:szCs w:val="28"/>
        </w:rPr>
        <w:t>в абзаце 2 пункта 5 слова «Президента Республики Татарстан» заменить словами «Раиса Республики Татарстан»;</w:t>
      </w:r>
    </w:p>
    <w:p w:rsidR="007B47FB" w:rsidRPr="007B47FB" w:rsidRDefault="007B47FB" w:rsidP="007B47FB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7FB">
        <w:rPr>
          <w:rFonts w:ascii="Times New Roman" w:eastAsia="Calibri" w:hAnsi="Times New Roman" w:cs="Times New Roman"/>
          <w:bCs/>
          <w:sz w:val="28"/>
          <w:szCs w:val="28"/>
        </w:rPr>
        <w:t>в абзаце 1 пункта 6 слова «Президента Республики Татарстан» заменить словами «Раиса Республики Татарстан»;</w:t>
      </w:r>
    </w:p>
    <w:p w:rsidR="007B47FB" w:rsidRPr="007B47FB" w:rsidRDefault="007B47FB" w:rsidP="007B47FB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7FB">
        <w:rPr>
          <w:rFonts w:ascii="Times New Roman" w:eastAsia="Calibri" w:hAnsi="Times New Roman" w:cs="Times New Roman"/>
          <w:bCs/>
          <w:sz w:val="28"/>
          <w:szCs w:val="28"/>
        </w:rPr>
        <w:t>в абзаце 1; в абзаце 3 пункта 7 слова «Президента Республики Татарстан» заменить словами «Раиса Республики Татарстан»;</w:t>
      </w:r>
    </w:p>
    <w:p w:rsidR="007B47FB" w:rsidRPr="007B47FB" w:rsidRDefault="007B47FB" w:rsidP="007B47FB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7FB">
        <w:rPr>
          <w:rFonts w:ascii="Times New Roman" w:eastAsia="Calibri" w:hAnsi="Times New Roman" w:cs="Times New Roman"/>
          <w:bCs/>
          <w:sz w:val="28"/>
          <w:szCs w:val="28"/>
        </w:rPr>
        <w:t>в абзаце 1 пункта 11 слова «Президенту Республики Татарстан» заменить словами «Раису Республики Татарстан».</w:t>
      </w: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B4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официальном сайте Алексеевского муниципального района в информационно-телекоммуникационной сети интернет по веб-адресу: http:// alekseevskiy.tatarstan.ru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 дня его опубликования (обнародования).</w:t>
      </w: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7B47FB" w:rsidRPr="007B47FB" w:rsidRDefault="007B47FB" w:rsidP="007B47FB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7FB" w:rsidRPr="007B47FB" w:rsidRDefault="007B47FB" w:rsidP="007B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FB" w:rsidRPr="007B47FB" w:rsidRDefault="007B47FB" w:rsidP="007B47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47FB">
        <w:rPr>
          <w:rFonts w:ascii="Times New Roman" w:eastAsia="Calibri" w:hAnsi="Times New Roman" w:cs="Times New Roman"/>
          <w:b/>
          <w:sz w:val="28"/>
          <w:szCs w:val="28"/>
        </w:rPr>
        <w:t xml:space="preserve">Глава Курналинского сельского </w:t>
      </w:r>
    </w:p>
    <w:p w:rsidR="007B47FB" w:rsidRPr="007B47FB" w:rsidRDefault="007B47FB" w:rsidP="007B47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47FB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Алексеевского </w:t>
      </w:r>
    </w:p>
    <w:p w:rsidR="007B47FB" w:rsidRPr="007B47FB" w:rsidRDefault="007B47FB" w:rsidP="007B47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47F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района,</w:t>
      </w:r>
    </w:p>
    <w:p w:rsidR="007B47FB" w:rsidRPr="007B47FB" w:rsidRDefault="007B47FB" w:rsidP="007B4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7FB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     </w:t>
      </w:r>
      <w:r w:rsidRPr="007B47F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Д.Б.Казакова</w:t>
      </w:r>
    </w:p>
    <w:p w:rsidR="007B47FB" w:rsidRPr="007B47FB" w:rsidRDefault="007B47FB" w:rsidP="007B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7FB" w:rsidRPr="007B47FB" w:rsidRDefault="007B47FB" w:rsidP="007B47FB">
      <w:pPr>
        <w:overflowPunct w:val="0"/>
        <w:autoSpaceDE w:val="0"/>
        <w:autoSpaceDN w:val="0"/>
        <w:adjustRightInd w:val="0"/>
        <w:spacing w:after="0" w:line="360" w:lineRule="auto"/>
        <w:ind w:left="544" w:right="284" w:firstLine="7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3293D" w:rsidRDefault="0033293D">
      <w:bookmarkStart w:id="0" w:name="_GoBack"/>
      <w:bookmarkEnd w:id="0"/>
    </w:p>
    <w:sectPr w:rsidR="0033293D" w:rsidSect="00A21EEF">
      <w:headerReference w:type="default" r:id="rId5"/>
      <w:pgSz w:w="11906" w:h="16838" w:code="9"/>
      <w:pgMar w:top="851" w:right="567" w:bottom="1134" w:left="1134" w:header="720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C9" w:rsidRDefault="007B47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E8"/>
    <w:rsid w:val="0033293D"/>
    <w:rsid w:val="00580AE8"/>
    <w:rsid w:val="007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7E7B-357C-47CE-8105-F0024F6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7F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7B47F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2023-04-11T13:54:00Z</dcterms:created>
  <dcterms:modified xsi:type="dcterms:W3CDTF">2023-04-11T13:54:00Z</dcterms:modified>
</cp:coreProperties>
</file>